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2" w:rsidRDefault="00644D13" w:rsidP="00314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RIDER TECHNICZNY</w:t>
      </w:r>
    </w:p>
    <w:p w:rsidR="00644D13" w:rsidRDefault="00644D13" w:rsidP="00314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„GDZIE JEST LAILONIA?”</w:t>
      </w:r>
    </w:p>
    <w:p w:rsidR="00710AEE" w:rsidRPr="00F43599" w:rsidRDefault="00F43599" w:rsidP="00F43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</w:t>
      </w:r>
    </w:p>
    <w:p w:rsidR="00E430D0" w:rsidRDefault="00E430D0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dostępu do sceny i sali, w tym: zaplecza sceny, kabin elektro-akustycznych w dniach:</w:t>
      </w:r>
    </w:p>
    <w:p w:rsidR="009E2A72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A72" w:rsidRPr="009E2A72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A72">
        <w:rPr>
          <w:rFonts w:ascii="Times New Roman" w:hAnsi="Times New Roman" w:cs="Times New Roman"/>
          <w:sz w:val="24"/>
          <w:szCs w:val="24"/>
          <w:u w:val="single"/>
        </w:rPr>
        <w:t>Dzień przed spektaklem:</w:t>
      </w:r>
    </w:p>
    <w:p w:rsidR="00E430D0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30D0">
        <w:rPr>
          <w:rFonts w:ascii="Times New Roman" w:hAnsi="Times New Roman" w:cs="Times New Roman"/>
          <w:sz w:val="24"/>
          <w:szCs w:val="24"/>
        </w:rPr>
        <w:t>ozładunek</w:t>
      </w:r>
      <w:r w:rsidR="00283C9B">
        <w:rPr>
          <w:rFonts w:ascii="Times New Roman" w:hAnsi="Times New Roman" w:cs="Times New Roman"/>
          <w:sz w:val="24"/>
          <w:szCs w:val="24"/>
        </w:rPr>
        <w:t xml:space="preserve"> (1,5h)</w:t>
      </w:r>
    </w:p>
    <w:p w:rsidR="00E430D0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430D0">
        <w:rPr>
          <w:rFonts w:ascii="Times New Roman" w:hAnsi="Times New Roman" w:cs="Times New Roman"/>
          <w:sz w:val="24"/>
          <w:szCs w:val="24"/>
        </w:rPr>
        <w:t>ontaż</w:t>
      </w:r>
      <w:r w:rsidR="00283C9B">
        <w:rPr>
          <w:rFonts w:ascii="Times New Roman" w:hAnsi="Times New Roman" w:cs="Times New Roman"/>
          <w:sz w:val="24"/>
          <w:szCs w:val="24"/>
        </w:rPr>
        <w:t xml:space="preserve"> (6h)</w:t>
      </w:r>
    </w:p>
    <w:p w:rsidR="00E430D0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430D0">
        <w:rPr>
          <w:rFonts w:ascii="Times New Roman" w:hAnsi="Times New Roman" w:cs="Times New Roman"/>
          <w:sz w:val="24"/>
          <w:szCs w:val="24"/>
        </w:rPr>
        <w:t>stawianie świateł</w:t>
      </w:r>
      <w:r w:rsidR="00283C9B">
        <w:rPr>
          <w:rFonts w:ascii="Times New Roman" w:hAnsi="Times New Roman" w:cs="Times New Roman"/>
          <w:sz w:val="24"/>
          <w:szCs w:val="24"/>
        </w:rPr>
        <w:t xml:space="preserve"> (2,5h)</w:t>
      </w:r>
    </w:p>
    <w:p w:rsidR="00E430D0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430D0">
        <w:rPr>
          <w:rFonts w:ascii="Times New Roman" w:hAnsi="Times New Roman" w:cs="Times New Roman"/>
          <w:sz w:val="24"/>
          <w:szCs w:val="24"/>
        </w:rPr>
        <w:t>stawianie nagłośnienia</w:t>
      </w:r>
      <w:r w:rsidR="00283C9B">
        <w:rPr>
          <w:rFonts w:ascii="Times New Roman" w:hAnsi="Times New Roman" w:cs="Times New Roman"/>
          <w:sz w:val="24"/>
          <w:szCs w:val="24"/>
        </w:rPr>
        <w:t xml:space="preserve"> (1h)</w:t>
      </w:r>
    </w:p>
    <w:p w:rsidR="009E2A72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2A72" w:rsidRPr="009E2A72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A72">
        <w:rPr>
          <w:rFonts w:ascii="Times New Roman" w:hAnsi="Times New Roman" w:cs="Times New Roman"/>
          <w:sz w:val="24"/>
          <w:szCs w:val="24"/>
          <w:u w:val="single"/>
        </w:rPr>
        <w:t>W dniu spektaklu:</w:t>
      </w:r>
    </w:p>
    <w:p w:rsidR="00E430D0" w:rsidRDefault="00E430D0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</w:t>
      </w:r>
      <w:r w:rsidR="009E2A72">
        <w:rPr>
          <w:rFonts w:ascii="Times New Roman" w:hAnsi="Times New Roman" w:cs="Times New Roman"/>
          <w:sz w:val="24"/>
          <w:szCs w:val="24"/>
        </w:rPr>
        <w:t xml:space="preserve"> (3h)</w:t>
      </w:r>
    </w:p>
    <w:p w:rsidR="00E430D0" w:rsidRDefault="00E430D0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Spektakl</w:t>
      </w:r>
      <w:r w:rsidR="00283C9B">
        <w:rPr>
          <w:rFonts w:ascii="Times New Roman" w:hAnsi="Times New Roman" w:cs="Times New Roman"/>
          <w:sz w:val="24"/>
          <w:szCs w:val="24"/>
        </w:rPr>
        <w:t xml:space="preserve"> (1,5h)</w:t>
      </w:r>
    </w:p>
    <w:p w:rsidR="00E430D0" w:rsidRDefault="00E430D0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</w:t>
      </w:r>
      <w:r w:rsidR="00283C9B">
        <w:rPr>
          <w:rFonts w:ascii="Times New Roman" w:hAnsi="Times New Roman" w:cs="Times New Roman"/>
          <w:sz w:val="24"/>
          <w:szCs w:val="24"/>
        </w:rPr>
        <w:t xml:space="preserve"> (3h)</w:t>
      </w:r>
    </w:p>
    <w:p w:rsidR="00E430D0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0D0">
        <w:rPr>
          <w:rFonts w:ascii="Times New Roman" w:hAnsi="Times New Roman" w:cs="Times New Roman"/>
          <w:sz w:val="24"/>
          <w:szCs w:val="24"/>
        </w:rPr>
        <w:t>aładunek</w:t>
      </w:r>
      <w:r w:rsidR="00283C9B">
        <w:rPr>
          <w:rFonts w:ascii="Times New Roman" w:hAnsi="Times New Roman" w:cs="Times New Roman"/>
          <w:sz w:val="24"/>
          <w:szCs w:val="24"/>
        </w:rPr>
        <w:t xml:space="preserve"> (1,5h)</w:t>
      </w:r>
    </w:p>
    <w:p w:rsidR="009E2A72" w:rsidRDefault="009E2A72" w:rsidP="00E43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4D13" w:rsidRDefault="00314147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wymiary sceny:</w:t>
      </w:r>
      <w:r w:rsidR="00493CF9">
        <w:rPr>
          <w:rFonts w:ascii="Times New Roman" w:hAnsi="Times New Roman" w:cs="Times New Roman"/>
          <w:sz w:val="24"/>
          <w:szCs w:val="24"/>
        </w:rPr>
        <w:t xml:space="preserve"> 10m </w:t>
      </w:r>
      <w:r>
        <w:rPr>
          <w:rFonts w:ascii="Times New Roman" w:hAnsi="Times New Roman" w:cs="Times New Roman"/>
          <w:sz w:val="24"/>
          <w:szCs w:val="24"/>
        </w:rPr>
        <w:t xml:space="preserve">szerokości </w:t>
      </w:r>
      <w:r w:rsidR="00493CF9">
        <w:rPr>
          <w:rFonts w:ascii="Times New Roman" w:hAnsi="Times New Roman" w:cs="Times New Roman"/>
          <w:sz w:val="24"/>
          <w:szCs w:val="24"/>
        </w:rPr>
        <w:t>x 10m</w:t>
      </w:r>
      <w:r>
        <w:rPr>
          <w:rFonts w:ascii="Times New Roman" w:hAnsi="Times New Roman" w:cs="Times New Roman"/>
          <w:sz w:val="24"/>
          <w:szCs w:val="24"/>
        </w:rPr>
        <w:t xml:space="preserve"> głębokości</w:t>
      </w:r>
      <w:r w:rsidR="00493CF9">
        <w:rPr>
          <w:rFonts w:ascii="Times New Roman" w:hAnsi="Times New Roman" w:cs="Times New Roman"/>
          <w:sz w:val="24"/>
          <w:szCs w:val="24"/>
        </w:rPr>
        <w:t xml:space="preserve"> x 4m</w:t>
      </w:r>
      <w:r>
        <w:rPr>
          <w:rFonts w:ascii="Times New Roman" w:hAnsi="Times New Roman" w:cs="Times New Roman"/>
          <w:sz w:val="24"/>
          <w:szCs w:val="24"/>
        </w:rPr>
        <w:t xml:space="preserve"> wysokości</w:t>
      </w:r>
    </w:p>
    <w:p w:rsidR="00493CF9" w:rsidRDefault="00E430D0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 wyposażona w zapadnię, minimum 4 sztankiety</w:t>
      </w:r>
      <w:r w:rsidR="004D2A95">
        <w:rPr>
          <w:rFonts w:ascii="Times New Roman" w:hAnsi="Times New Roman" w:cs="Times New Roman"/>
          <w:sz w:val="24"/>
          <w:szCs w:val="24"/>
        </w:rPr>
        <w:t>, ujęcie wody</w:t>
      </w:r>
      <w:r w:rsidR="00194ADA">
        <w:rPr>
          <w:rFonts w:ascii="Times New Roman" w:hAnsi="Times New Roman" w:cs="Times New Roman"/>
          <w:sz w:val="24"/>
          <w:szCs w:val="24"/>
        </w:rPr>
        <w:t>, okotarowanie czarne – pierwsze dwie kulisy.</w:t>
      </w:r>
    </w:p>
    <w:p w:rsidR="00E430D0" w:rsidRDefault="00E430D0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dyżuru technicznego obsługi sceny (w tym obsługi sztankietów </w:t>
      </w:r>
      <w:r>
        <w:rPr>
          <w:rFonts w:ascii="Times New Roman" w:hAnsi="Times New Roman" w:cs="Times New Roman"/>
          <w:sz w:val="24"/>
          <w:szCs w:val="24"/>
        </w:rPr>
        <w:br/>
        <w:t>i kurtyny), dyżuru pracownika/pracowników kabin elektro-akustycznych,</w:t>
      </w:r>
      <w:r w:rsidR="001E6618">
        <w:rPr>
          <w:rFonts w:ascii="Times New Roman" w:hAnsi="Times New Roman" w:cs="Times New Roman"/>
          <w:sz w:val="24"/>
          <w:szCs w:val="24"/>
        </w:rPr>
        <w:t xml:space="preserve"> obsługę sprzątającą, strażaka zgodnie z harmonogramem prac.</w:t>
      </w:r>
    </w:p>
    <w:p w:rsidR="00C2150F" w:rsidRDefault="00C2150F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2 garderób (2-osobowej damskiej i 3-osobowej męskiej)</w:t>
      </w:r>
    </w:p>
    <w:p w:rsidR="00E430D0" w:rsidRDefault="008A58DD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wejścia technicznego o wymiarach minimum 3m x 3</w:t>
      </w:r>
      <w:r w:rsidR="0062785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:rsidR="00CC06FE" w:rsidRDefault="005745B7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wózków do transportu elementów scenograficznych.</w:t>
      </w:r>
    </w:p>
    <w:p w:rsidR="005745B7" w:rsidRDefault="005745B7" w:rsidP="00007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dwóch drabin 4-5m.</w:t>
      </w:r>
    </w:p>
    <w:p w:rsidR="00F43599" w:rsidRDefault="00F43599" w:rsidP="00F43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</w:t>
      </w:r>
    </w:p>
    <w:p w:rsidR="00F43599" w:rsidRDefault="00F43599" w:rsidP="00F435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Profile (przód)</w:t>
      </w:r>
    </w:p>
    <w:p w:rsidR="00F43599" w:rsidRDefault="00F43599" w:rsidP="00F435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PC 1000W (przód)</w:t>
      </w:r>
    </w:p>
    <w:p w:rsidR="00F43599" w:rsidRDefault="00F43599" w:rsidP="00F435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par/PC (3szt. lewa strona, 3 szt. prawa strona)</w:t>
      </w:r>
    </w:p>
    <w:p w:rsidR="00F43599" w:rsidRDefault="00F43599" w:rsidP="00F435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obwodów regulowanych w obrębie sceny</w:t>
      </w:r>
    </w:p>
    <w:p w:rsidR="00F43599" w:rsidRDefault="00F43599" w:rsidP="00F435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PC 1000W (portal)</w:t>
      </w:r>
    </w:p>
    <w:p w:rsidR="00BE4B32" w:rsidRPr="00BE4B32" w:rsidRDefault="00BE4B32" w:rsidP="00BE4B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B32">
        <w:rPr>
          <w:rFonts w:ascii="Times New Roman" w:hAnsi="Times New Roman" w:cs="Times New Roman"/>
          <w:sz w:val="24"/>
          <w:szCs w:val="24"/>
        </w:rPr>
        <w:t>Projekt</w:t>
      </w:r>
      <w:r w:rsidRPr="00BE4B32">
        <w:rPr>
          <w:rFonts w:ascii="Times New Roman" w:hAnsi="Times New Roman" w:cs="Times New Roman"/>
          <w:sz w:val="24"/>
          <w:szCs w:val="24"/>
        </w:rPr>
        <w:t>or 6000 ANSI</w:t>
      </w:r>
      <w:r w:rsidRPr="00BE4B32">
        <w:rPr>
          <w:rFonts w:ascii="Times New Roman" w:hAnsi="Times New Roman" w:cs="Times New Roman"/>
          <w:sz w:val="24"/>
          <w:szCs w:val="24"/>
        </w:rPr>
        <w:t>-</w:t>
      </w:r>
      <w:r w:rsidRPr="00BE4B32">
        <w:rPr>
          <w:rFonts w:ascii="Times New Roman" w:hAnsi="Times New Roman" w:cs="Times New Roman"/>
          <w:sz w:val="24"/>
          <w:szCs w:val="24"/>
        </w:rPr>
        <w:t xml:space="preserve"> Lumen</w:t>
      </w:r>
      <w:r w:rsidRPr="00BE4B32">
        <w:rPr>
          <w:rFonts w:ascii="Times New Roman" w:hAnsi="Times New Roman" w:cs="Times New Roman"/>
          <w:sz w:val="24"/>
          <w:szCs w:val="24"/>
        </w:rPr>
        <w:t>ów</w:t>
      </w:r>
      <w:r w:rsidRPr="00BE4B32">
        <w:rPr>
          <w:rFonts w:ascii="Times New Roman" w:hAnsi="Times New Roman" w:cs="Times New Roman"/>
          <w:sz w:val="24"/>
          <w:szCs w:val="24"/>
        </w:rPr>
        <w:t xml:space="preserve"> </w:t>
      </w:r>
      <w:r w:rsidRPr="00BE4B32">
        <w:rPr>
          <w:rFonts w:ascii="Times New Roman" w:hAnsi="Times New Roman" w:cs="Times New Roman"/>
          <w:sz w:val="24"/>
          <w:szCs w:val="24"/>
        </w:rPr>
        <w:t xml:space="preserve">rozdzielczość </w:t>
      </w:r>
      <w:r w:rsidRPr="00BE4B32">
        <w:rPr>
          <w:rFonts w:ascii="Times New Roman" w:hAnsi="Times New Roman" w:cs="Times New Roman"/>
          <w:sz w:val="24"/>
          <w:szCs w:val="24"/>
        </w:rPr>
        <w:t xml:space="preserve">1024x768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E4B32">
        <w:rPr>
          <w:rFonts w:ascii="Times New Roman" w:hAnsi="Times New Roman" w:cs="Times New Roman"/>
          <w:sz w:val="24"/>
          <w:szCs w:val="24"/>
        </w:rPr>
        <w:t>funkcj</w:t>
      </w:r>
      <w:r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Pr="00BE4B32">
        <w:rPr>
          <w:rFonts w:ascii="Times New Roman" w:hAnsi="Times New Roman" w:cs="Times New Roman"/>
          <w:sz w:val="24"/>
          <w:szCs w:val="24"/>
        </w:rPr>
        <w:t xml:space="preserve"> </w:t>
      </w:r>
      <w:r w:rsidRPr="00BE4B32">
        <w:rPr>
          <w:rFonts w:ascii="Times New Roman" w:hAnsi="Times New Roman" w:cs="Times New Roman"/>
          <w:sz w:val="24"/>
          <w:szCs w:val="24"/>
        </w:rPr>
        <w:t xml:space="preserve">shutter </w:t>
      </w:r>
    </w:p>
    <w:p w:rsidR="00BE4B32" w:rsidRPr="00BE4B32" w:rsidRDefault="00BE4B32" w:rsidP="00BE4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3599" w:rsidRDefault="00F43599" w:rsidP="00F43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NAGŁOŚNIENIE</w:t>
      </w:r>
    </w:p>
    <w:p w:rsidR="00F43599" w:rsidRDefault="006E3C96" w:rsidP="00F435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Odtwarzacz CD z funkcją Autocue</w:t>
      </w:r>
    </w:p>
    <w:p w:rsidR="00F43599" w:rsidRDefault="00F43599" w:rsidP="00F435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głośniki aktywne (front)</w:t>
      </w:r>
    </w:p>
    <w:p w:rsidR="00F43599" w:rsidRDefault="00F43599" w:rsidP="00F435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boxy odsłuchowe</w:t>
      </w:r>
    </w:p>
    <w:p w:rsidR="00F43599" w:rsidRDefault="00F43599" w:rsidP="00F435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mikrofony bezprzewodowe dynamiczne</w:t>
      </w:r>
    </w:p>
    <w:p w:rsidR="00F43599" w:rsidRPr="00F43599" w:rsidRDefault="00F43599" w:rsidP="00F435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Mikser min. 4-kanałowy</w:t>
      </w:r>
    </w:p>
    <w:sectPr w:rsidR="00F43599" w:rsidRPr="00F43599" w:rsidSect="006D50D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0D1"/>
    <w:multiLevelType w:val="hybridMultilevel"/>
    <w:tmpl w:val="A0FA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1A3"/>
    <w:multiLevelType w:val="hybridMultilevel"/>
    <w:tmpl w:val="7BA4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F43"/>
    <w:multiLevelType w:val="hybridMultilevel"/>
    <w:tmpl w:val="08DC2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D073B"/>
    <w:multiLevelType w:val="hybridMultilevel"/>
    <w:tmpl w:val="2702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392B"/>
    <w:multiLevelType w:val="hybridMultilevel"/>
    <w:tmpl w:val="E84C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59"/>
    <w:rsid w:val="00007225"/>
    <w:rsid w:val="00194ADA"/>
    <w:rsid w:val="001E6618"/>
    <w:rsid w:val="00283C9B"/>
    <w:rsid w:val="00314147"/>
    <w:rsid w:val="00493CF9"/>
    <w:rsid w:val="004D2A95"/>
    <w:rsid w:val="005745B7"/>
    <w:rsid w:val="00627858"/>
    <w:rsid w:val="00644D13"/>
    <w:rsid w:val="006D50D8"/>
    <w:rsid w:val="006E3C96"/>
    <w:rsid w:val="00710AEE"/>
    <w:rsid w:val="00746C59"/>
    <w:rsid w:val="008A58DD"/>
    <w:rsid w:val="009E2A72"/>
    <w:rsid w:val="00B551CA"/>
    <w:rsid w:val="00BE4B32"/>
    <w:rsid w:val="00C2150F"/>
    <w:rsid w:val="00CC06FE"/>
    <w:rsid w:val="00D703B8"/>
    <w:rsid w:val="00E430D0"/>
    <w:rsid w:val="00F43599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Kozińska</dc:creator>
  <cp:lastModifiedBy>Karolina Kozińska</cp:lastModifiedBy>
  <cp:revision>26</cp:revision>
  <cp:lastPrinted>2015-12-10T14:05:00Z</cp:lastPrinted>
  <dcterms:created xsi:type="dcterms:W3CDTF">2015-11-24T13:19:00Z</dcterms:created>
  <dcterms:modified xsi:type="dcterms:W3CDTF">2015-12-17T14:27:00Z</dcterms:modified>
</cp:coreProperties>
</file>